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B2504" w14:textId="77777777" w:rsidR="0072000C" w:rsidRPr="0051152F" w:rsidRDefault="0072000C" w:rsidP="00720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3606"/>
      <w:bookmarkStart w:id="1" w:name="_Hlk100734740"/>
      <w:bookmarkStart w:id="2" w:name="_Hlk100735064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2458051D" w14:textId="77777777" w:rsidR="0072000C" w:rsidRDefault="0072000C" w:rsidP="007200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8EA59" w14:textId="77777777" w:rsidR="0072000C" w:rsidRPr="0051152F" w:rsidRDefault="0072000C" w:rsidP="00720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9D336BE" w14:textId="108C4442" w:rsidR="0072000C" w:rsidRPr="00D5397A" w:rsidRDefault="00310B90" w:rsidP="007200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13.05.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72000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6E7EBC4" w14:textId="77777777" w:rsidR="0072000C" w:rsidRPr="00C9333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3A4CA8C0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Энергосбережения и повышения энергетической </w:t>
      </w:r>
    </w:p>
    <w:p w14:paraId="29F2B2FB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администрации 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C909DE" w14:textId="1129BBEE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10B9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10B9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годы»</w:t>
      </w:r>
      <w:r w:rsidR="00310B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18C7CD0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D185E" w14:textId="77777777" w:rsidR="0072000C" w:rsidRPr="00D5397A" w:rsidRDefault="0072000C" w:rsidP="007200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6BCC210" w14:textId="77777777" w:rsidR="0072000C" w:rsidRPr="00093B76" w:rsidRDefault="0072000C" w:rsidP="00720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733806"/>
      <w:r w:rsidRPr="00093B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№261 ФЗ «Об энергосбережении и повышении энергетической эффективности и о внесении изменений в отдельные законодательные акты Российской Федерации, Приказом Министерства регионального развития РФ от 17.02.2010 №61 «Об утверждении примерного перечня мероприятий в области энергосбережения и повышения энергетической эффективности», Распоряжение Правительства РФ от 01.12.2009 №1830-р, регламентирующее деятельность муниципальных учреждений в области энергосбережения и энергоэффективности, 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 Минэкономразвития России от 15.07.2020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Уставом муниципального образования сельского поселения «Деревня Михеево» администрация сельского поселения «Деревня Михеево»</w:t>
      </w:r>
    </w:p>
    <w:bookmarkEnd w:id="3"/>
    <w:p w14:paraId="226DB994" w14:textId="77777777" w:rsidR="0072000C" w:rsidRPr="00093B76" w:rsidRDefault="0072000C" w:rsidP="0072000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93B76">
        <w:rPr>
          <w:rFonts w:ascii="Times New Roman" w:hAnsi="Times New Roman" w:cs="Times New Roman"/>
          <w:b/>
          <w:bCs/>
          <w:sz w:val="32"/>
          <w:szCs w:val="32"/>
        </w:rPr>
        <w:t>ПОСТАНОВЛЯЕТ:</w:t>
      </w:r>
    </w:p>
    <w:bookmarkEnd w:id="1"/>
    <w:p w14:paraId="66752D78" w14:textId="77777777" w:rsidR="0072000C" w:rsidRPr="00093B76" w:rsidRDefault="0072000C" w:rsidP="0072000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85E321B" w14:textId="77777777" w:rsidR="0072000C" w:rsidRPr="00093B76" w:rsidRDefault="0072000C" w:rsidP="00720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0734268"/>
      <w:r w:rsidRPr="00093B76">
        <w:rPr>
          <w:rFonts w:ascii="Times New Roman" w:hAnsi="Times New Roman" w:cs="Times New Roman"/>
          <w:sz w:val="28"/>
          <w:szCs w:val="28"/>
        </w:rPr>
        <w:t xml:space="preserve">Утвердить Программу «По энергосбережения и повышения энергетической эффективности администрации на территории СП </w:t>
      </w:r>
      <w:r w:rsidRPr="00093B76">
        <w:rPr>
          <w:rFonts w:ascii="Times New Roman" w:hAnsi="Times New Roman" w:cs="Times New Roman"/>
          <w:sz w:val="28"/>
          <w:szCs w:val="28"/>
        </w:rPr>
        <w:lastRenderedPageBreak/>
        <w:t>«Деревня Михеево» Малоярославецкого района Калужской области на 2022-2024 годы» согласно приложению.</w:t>
      </w:r>
    </w:p>
    <w:p w14:paraId="10B503AA" w14:textId="77777777" w:rsidR="0072000C" w:rsidRPr="00093B76" w:rsidRDefault="0072000C" w:rsidP="00720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0B5A39AC" w14:textId="77777777" w:rsidR="0072000C" w:rsidRPr="00093B76" w:rsidRDefault="0072000C" w:rsidP="00720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335B5" w14:textId="77777777" w:rsidR="0072000C" w:rsidRPr="00093B76" w:rsidRDefault="0072000C" w:rsidP="007200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3C101966" w14:textId="77777777" w:rsidR="0072000C" w:rsidRPr="00093B76" w:rsidRDefault="0072000C" w:rsidP="007200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bookmarkEnd w:id="2"/>
    <w:bookmarkEnd w:id="4"/>
    <w:p w14:paraId="50AB442E" w14:textId="77777777" w:rsidR="0072000C" w:rsidRPr="002F0863" w:rsidRDefault="0072000C" w:rsidP="00720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6388A7" w14:textId="77777777" w:rsidR="0072000C" w:rsidRDefault="0072000C" w:rsidP="0072000C"/>
    <w:p w14:paraId="39665AA3" w14:textId="77777777" w:rsidR="00441DB8" w:rsidRDefault="00441DB8"/>
    <w:sectPr w:rsidR="00441DB8" w:rsidSect="0072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D"/>
    <w:rsid w:val="00310B90"/>
    <w:rsid w:val="00441DB8"/>
    <w:rsid w:val="0072000C"/>
    <w:rsid w:val="00AF451D"/>
    <w:rsid w:val="00D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553C"/>
  <w15:chartTrackingRefBased/>
  <w15:docId w15:val="{87F6D578-DC4D-4AD7-A762-B6F8CE8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2024-05-14T08:56:00Z</dcterms:created>
  <dcterms:modified xsi:type="dcterms:W3CDTF">2024-05-14T10:08:00Z</dcterms:modified>
</cp:coreProperties>
</file>