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BAD0" w14:textId="5554765B" w:rsidR="00BD0537" w:rsidRDefault="00C47233" w:rsidP="00BD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Сведения о реализуемых в </w:t>
      </w:r>
      <w:r w:rsidR="00BD0537">
        <w:rPr>
          <w:rFonts w:ascii="Times New Roman,Bold" w:hAnsi="Times New Roman,Bold" w:cs="Times New Roman,Bold"/>
          <w:b/>
          <w:bCs/>
          <w:sz w:val="28"/>
          <w:szCs w:val="28"/>
        </w:rPr>
        <w:t>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дминистрации</w:t>
      </w:r>
    </w:p>
    <w:p w14:paraId="3B5ABBA9" w14:textId="1E92CD61" w:rsidR="00C47233" w:rsidRDefault="00C47233" w:rsidP="00BD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сельского поселения «Деревня </w:t>
      </w:r>
      <w:r w:rsidR="00BD0537">
        <w:rPr>
          <w:rFonts w:ascii="Times New Roman,Bold" w:hAnsi="Times New Roman,Bold" w:cs="Times New Roman,Bold"/>
          <w:b/>
          <w:bCs/>
          <w:sz w:val="28"/>
          <w:szCs w:val="28"/>
        </w:rPr>
        <w:t>Михеево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 требованиях к защите персональных данных</w:t>
      </w:r>
    </w:p>
    <w:p w14:paraId="22DE2620" w14:textId="77777777" w:rsidR="00C47233" w:rsidRDefault="00C47233" w:rsidP="00C472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F696A6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 к защите персональных данных от</w:t>
      </w:r>
    </w:p>
    <w:p w14:paraId="4A239D8D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неправомерного или случайного доступа к персональным данным, их</w:t>
      </w:r>
    </w:p>
    <w:p w14:paraId="53600389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уничтожения, изменения, блокирования, копирования, распространения, а</w:t>
      </w:r>
    </w:p>
    <w:p w14:paraId="25748C64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иных неправомерных действий с персональными данными,</w:t>
      </w:r>
    </w:p>
    <w:p w14:paraId="033AA835" w14:textId="336D49DF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сельского поселения «Деревня </w:t>
      </w:r>
      <w:r w:rsidR="00BD0537">
        <w:rPr>
          <w:rFonts w:ascii="Times New Roman" w:hAnsi="Times New Roman" w:cs="Times New Roman"/>
          <w:sz w:val="28"/>
          <w:szCs w:val="28"/>
        </w:rPr>
        <w:t>Михеево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539E7D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правовыми, организационными и техническими (программно и аппаратно</w:t>
      </w:r>
    </w:p>
    <w:p w14:paraId="2EF42C2E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реализуемыми) мерами, а также путем осуществления контроля за</w:t>
      </w:r>
    </w:p>
    <w:p w14:paraId="684FBA8C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принимаемыми мерами по обеспечению безопасности персональных данных</w:t>
      </w:r>
    </w:p>
    <w:p w14:paraId="55B484E5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уровня защищенности информационных систем персональных данных.</w:t>
      </w:r>
    </w:p>
    <w:p w14:paraId="095B1E9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Правовые меры:</w:t>
      </w:r>
    </w:p>
    <w:p w14:paraId="07B1085C" w14:textId="59F2F47E" w:rsidR="00C47233" w:rsidRDefault="00C47233" w:rsidP="00BD0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«Деревня </w:t>
      </w:r>
      <w:r w:rsidR="00BD0537">
        <w:rPr>
          <w:rFonts w:ascii="Times New Roman" w:hAnsi="Times New Roman" w:cs="Times New Roman"/>
          <w:sz w:val="28"/>
          <w:szCs w:val="28"/>
        </w:rPr>
        <w:t>Михеево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9A56D0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и принимаются правовые акты, направленные на</w:t>
      </w:r>
    </w:p>
    <w:p w14:paraId="1501358B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защиту персональных данных от неправомерного или</w:t>
      </w:r>
    </w:p>
    <w:p w14:paraId="6A6FD003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случайного доступа к ним, уничтожения, изменения, блокирования,</w:t>
      </w:r>
    </w:p>
    <w:p w14:paraId="5E8BFDF8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копирования, предоставления, распространения персональных данных, а</w:t>
      </w:r>
    </w:p>
    <w:p w14:paraId="3B9B0F1A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 иных неправомерных действий в отношении персональных данных.</w:t>
      </w:r>
    </w:p>
    <w:p w14:paraId="469F238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Организационные меры:</w:t>
      </w:r>
    </w:p>
    <w:p w14:paraId="6222A5AB" w14:textId="2B2ADEFE" w:rsidR="00C47233" w:rsidRDefault="00BD0537" w:rsidP="00BD0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7233">
        <w:rPr>
          <w:rFonts w:ascii="Times New Roman" w:hAnsi="Times New Roman" w:cs="Times New Roman"/>
          <w:sz w:val="28"/>
          <w:szCs w:val="28"/>
        </w:rPr>
        <w:t>азначение лица, ответственного за организацию обработки</w:t>
      </w:r>
    </w:p>
    <w:p w14:paraId="663A70BA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6B038714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ответственности по вопросам защиты данных между</w:t>
      </w:r>
    </w:p>
    <w:p w14:paraId="0161FF9C" w14:textId="4726FBFF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D0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«Деревня </w:t>
      </w:r>
      <w:r w:rsidR="00BD0537">
        <w:rPr>
          <w:rFonts w:ascii="Times New Roman" w:hAnsi="Times New Roman" w:cs="Times New Roman"/>
          <w:sz w:val="28"/>
          <w:szCs w:val="28"/>
        </w:rPr>
        <w:t>Михеево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97A22B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угроз безопасности данных и принятие</w:t>
      </w:r>
    </w:p>
    <w:p w14:paraId="7F3522AF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мер защиты;</w:t>
      </w:r>
    </w:p>
    <w:p w14:paraId="3480A1D4" w14:textId="48BA9E11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работников </w:t>
      </w:r>
      <w:r w:rsidR="00BD0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«Деревня </w:t>
      </w:r>
      <w:r w:rsidR="00BD0537">
        <w:rPr>
          <w:rFonts w:ascii="Times New Roman" w:hAnsi="Times New Roman" w:cs="Times New Roman"/>
          <w:sz w:val="28"/>
          <w:szCs w:val="28"/>
        </w:rPr>
        <w:t>Михеево</w:t>
      </w:r>
      <w:r>
        <w:rPr>
          <w:rFonts w:ascii="Times New Roman" w:hAnsi="Times New Roman" w:cs="Times New Roman"/>
          <w:sz w:val="28"/>
          <w:szCs w:val="28"/>
        </w:rPr>
        <w:t>» требований действующего законодательства по защите</w:t>
      </w:r>
    </w:p>
    <w:p w14:paraId="45CD02D4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64F25D6C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Технические (программно и аппаратно реализуемые) меры:</w:t>
      </w:r>
    </w:p>
    <w:p w14:paraId="40F6F358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копирование информационных ресурсов;</w:t>
      </w:r>
    </w:p>
    <w:p w14:paraId="5CE23B27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прикладных программных продуктов, отвечающих</w:t>
      </w:r>
    </w:p>
    <w:p w14:paraId="6E042C3E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защиты данных;</w:t>
      </w:r>
    </w:p>
    <w:p w14:paraId="31224800" w14:textId="79B3C11E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контроля доступа в помещения и здания </w:t>
      </w:r>
      <w:r w:rsidR="00BD0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B30FD0C" w14:textId="48D7EC58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r w:rsidR="00BD0537">
        <w:rPr>
          <w:rFonts w:ascii="Times New Roman" w:hAnsi="Times New Roman" w:cs="Times New Roman"/>
          <w:sz w:val="28"/>
          <w:szCs w:val="28"/>
        </w:rPr>
        <w:t>Михеево</w:t>
      </w:r>
      <w:r>
        <w:rPr>
          <w:rFonts w:ascii="Times New Roman" w:hAnsi="Times New Roman" w:cs="Times New Roman"/>
          <w:sz w:val="28"/>
          <w:szCs w:val="28"/>
        </w:rPr>
        <w:t>», их охрана в нерабочее время;</w:t>
      </w:r>
    </w:p>
    <w:p w14:paraId="71686F0D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технических средств защиты, сертифицированных</w:t>
      </w:r>
    </w:p>
    <w:p w14:paraId="4E7940AE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компетентными государственными органами (организациями) на</w:t>
      </w:r>
    </w:p>
    <w:p w14:paraId="1CB32FE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безопасности;</w:t>
      </w:r>
    </w:p>
    <w:p w14:paraId="2141587B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настройка операционной системы и прикладного</w:t>
      </w:r>
    </w:p>
    <w:p w14:paraId="62EC3CED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программного обеспечения вычислительных средств, применяемых для</w:t>
      </w:r>
    </w:p>
    <w:p w14:paraId="1BEA2C90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данных;</w:t>
      </w:r>
    </w:p>
    <w:p w14:paraId="01BC495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шифрование данных при передаче и хранении (криптографическая</w:t>
      </w:r>
    </w:p>
    <w:p w14:paraId="2F56247C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защита);</w:t>
      </w:r>
    </w:p>
    <w:p w14:paraId="16C28464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электронной подписи;</w:t>
      </w:r>
    </w:p>
    <w:p w14:paraId="3F5DA48E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межсетевых защитных (фильтрующих) экранов;</w:t>
      </w:r>
    </w:p>
    <w:p w14:paraId="067EA638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антивирусный мониторинг и детектирование;</w:t>
      </w:r>
    </w:p>
    <w:p w14:paraId="43BB6286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зданий и помещений системами безопасности (пожарной</w:t>
      </w:r>
    </w:p>
    <w:p w14:paraId="06BF80A8" w14:textId="77777777" w:rsidR="00C47233" w:rsidRDefault="00C47233" w:rsidP="00BD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охранной сигнализации, пожаротушения, телевизионного наблюдения и</w:t>
      </w:r>
    </w:p>
    <w:p w14:paraId="7BB75590" w14:textId="77777777" w:rsidR="00674A35" w:rsidRDefault="00C47233" w:rsidP="00BD0537">
      <w:pPr>
        <w:jc w:val="both"/>
      </w:pPr>
      <w:r>
        <w:rPr>
          <w:rFonts w:ascii="Times New Roman" w:hAnsi="Times New Roman" w:cs="Times New Roman"/>
          <w:sz w:val="28"/>
          <w:szCs w:val="28"/>
        </w:rPr>
        <w:t>т.п.).</w:t>
      </w:r>
    </w:p>
    <w:sectPr w:rsidR="00674A35" w:rsidSect="0067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33"/>
    <w:rsid w:val="00674A35"/>
    <w:rsid w:val="00BD0537"/>
    <w:rsid w:val="00C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E8E9"/>
  <w15:docId w15:val="{75BB9472-484C-4EC4-AFFA-0EE275A8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miheevo2012@yandex.ru</cp:lastModifiedBy>
  <cp:revision>3</cp:revision>
  <dcterms:created xsi:type="dcterms:W3CDTF">2018-01-11T05:56:00Z</dcterms:created>
  <dcterms:modified xsi:type="dcterms:W3CDTF">2022-04-06T06:41:00Z</dcterms:modified>
</cp:coreProperties>
</file>